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AF" w:rsidRPr="002A0FAF" w:rsidRDefault="002A0FAF" w:rsidP="002A0FAF">
      <w:pPr>
        <w:pStyle w:val="3"/>
        <w:shd w:val="clear" w:color="auto" w:fill="FFFFFF"/>
        <w:spacing w:before="0" w:beforeAutospacing="0" w:after="0" w:afterAutospacing="0" w:line="432" w:lineRule="atLeast"/>
        <w:jc w:val="center"/>
        <w:rPr>
          <w:rFonts w:ascii="e-Ukraine" w:hAnsi="e-Ukraine"/>
          <w:color w:val="000000"/>
          <w:lang w:val="uk-UA"/>
        </w:rPr>
      </w:pPr>
      <w:r w:rsidRPr="002A0FAF">
        <w:rPr>
          <w:rFonts w:ascii="e-Ukraine" w:hAnsi="e-Ukraine"/>
          <w:color w:val="000000"/>
          <w:lang w:val="uk-UA"/>
        </w:rPr>
        <w:t>Звіт</w:t>
      </w:r>
    </w:p>
    <w:p w:rsidR="002A0FAF" w:rsidRPr="002A0FAF" w:rsidRDefault="002A0FAF" w:rsidP="002A0FAF">
      <w:pPr>
        <w:pStyle w:val="3"/>
        <w:shd w:val="clear" w:color="auto" w:fill="FFFFFF"/>
        <w:spacing w:before="0" w:beforeAutospacing="0" w:after="0" w:afterAutospacing="0" w:line="432" w:lineRule="atLeast"/>
        <w:jc w:val="center"/>
        <w:rPr>
          <w:rFonts w:ascii="e-Ukraine" w:hAnsi="e-Ukraine"/>
          <w:color w:val="000000"/>
          <w:lang w:val="uk-UA"/>
        </w:rPr>
      </w:pPr>
      <w:r w:rsidRPr="002A0FAF">
        <w:rPr>
          <w:rFonts w:ascii="e-Ukraine" w:hAnsi="e-Ukraine"/>
          <w:color w:val="000000"/>
          <w:lang w:val="uk-UA"/>
        </w:rPr>
        <w:t xml:space="preserve">щодо реалізації у 2023 році в публічних бібліотеках Одеської області </w:t>
      </w:r>
    </w:p>
    <w:p w:rsidR="002A0FAF" w:rsidRPr="002A0FAF" w:rsidRDefault="002A0FAF" w:rsidP="002A0FAF">
      <w:pPr>
        <w:pStyle w:val="3"/>
        <w:shd w:val="clear" w:color="auto" w:fill="FFFFFF"/>
        <w:spacing w:before="0" w:beforeAutospacing="0" w:after="0" w:afterAutospacing="0" w:line="432" w:lineRule="atLeast"/>
        <w:jc w:val="center"/>
        <w:rPr>
          <w:rFonts w:ascii="e-Ukraine" w:hAnsi="e-Ukraine"/>
          <w:color w:val="000000"/>
          <w:lang w:val="uk-UA"/>
        </w:rPr>
      </w:pPr>
      <w:r w:rsidRPr="002A0FAF">
        <w:rPr>
          <w:rFonts w:ascii="e-Ukraine" w:hAnsi="e-Ukraine"/>
          <w:color w:val="000000"/>
          <w:lang w:val="uk-UA"/>
        </w:rPr>
        <w:t xml:space="preserve">Національної стратегії із створення </w:t>
      </w:r>
      <w:proofErr w:type="spellStart"/>
      <w:r w:rsidRPr="002A0FAF">
        <w:rPr>
          <w:rFonts w:ascii="e-Ukraine" w:hAnsi="e-Ukraine"/>
          <w:color w:val="000000"/>
          <w:lang w:val="uk-UA"/>
        </w:rPr>
        <w:t>безбар’єрного</w:t>
      </w:r>
      <w:proofErr w:type="spellEnd"/>
      <w:r w:rsidRPr="002A0FAF">
        <w:rPr>
          <w:rFonts w:ascii="e-Ukraine" w:hAnsi="e-Ukraine"/>
          <w:color w:val="000000"/>
          <w:lang w:val="uk-UA"/>
        </w:rPr>
        <w:t xml:space="preserve"> простору в Україні на період до 2030 року</w:t>
      </w:r>
    </w:p>
    <w:p w:rsidR="002A0FAF" w:rsidRPr="002A0FAF" w:rsidRDefault="002A0FAF" w:rsidP="002A0FAF">
      <w:pPr>
        <w:pStyle w:val="3"/>
        <w:spacing w:before="0" w:beforeAutospacing="0" w:after="0" w:afterAutospacing="0" w:line="361" w:lineRule="atLeast"/>
        <w:rPr>
          <w:rFonts w:ascii="e-Ukraine" w:hAnsi="e-Ukraine"/>
          <w:color w:val="000000"/>
          <w:sz w:val="23"/>
          <w:szCs w:val="23"/>
          <w:lang w:val="uk-UA"/>
        </w:rPr>
      </w:pPr>
    </w:p>
    <w:tbl>
      <w:tblPr>
        <w:tblStyle w:val="a3"/>
        <w:tblW w:w="0" w:type="auto"/>
        <w:tblLook w:val="04A0"/>
      </w:tblPr>
      <w:tblGrid>
        <w:gridCol w:w="2376"/>
        <w:gridCol w:w="1470"/>
        <w:gridCol w:w="1932"/>
        <w:gridCol w:w="1930"/>
        <w:gridCol w:w="1986"/>
        <w:gridCol w:w="2012"/>
        <w:gridCol w:w="2012"/>
      </w:tblGrid>
      <w:tr w:rsidR="001A0380" w:rsidRPr="002A0FAF" w:rsidTr="00976B7F">
        <w:tc>
          <w:tcPr>
            <w:tcW w:w="2376" w:type="dxa"/>
            <w:vMerge w:val="restart"/>
          </w:tcPr>
          <w:p w:rsidR="001A0380" w:rsidRPr="002A0FAF" w:rsidRDefault="001A0380" w:rsidP="002A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470" w:type="dxa"/>
            <w:vMerge w:val="restart"/>
          </w:tcPr>
          <w:p w:rsidR="001A0380" w:rsidRPr="002A0FAF" w:rsidRDefault="001A0380" w:rsidP="002A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кількість, од</w:t>
            </w:r>
          </w:p>
        </w:tc>
        <w:tc>
          <w:tcPr>
            <w:tcW w:w="9310" w:type="dxa"/>
            <w:gridSpan w:val="5"/>
          </w:tcPr>
          <w:p w:rsidR="001A0380" w:rsidRPr="002A0FAF" w:rsidRDefault="001A0380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приміщень бібліотек</w:t>
            </w:r>
          </w:p>
        </w:tc>
      </w:tr>
      <w:tr w:rsidR="00976B7F" w:rsidRPr="002A0FAF" w:rsidTr="00976B7F">
        <w:tc>
          <w:tcPr>
            <w:tcW w:w="2376" w:type="dxa"/>
            <w:vMerge/>
          </w:tcPr>
          <w:p w:rsidR="00976B7F" w:rsidRPr="002A0FAF" w:rsidRDefault="00976B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0" w:type="dxa"/>
            <w:vMerge/>
          </w:tcPr>
          <w:p w:rsidR="00976B7F" w:rsidRPr="002A0FAF" w:rsidRDefault="00976B7F" w:rsidP="002A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2" w:type="dxa"/>
          </w:tcPr>
          <w:p w:rsidR="00976B7F" w:rsidRPr="002A0FAF" w:rsidRDefault="00976B7F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яких забезпечено безперешкодний доступ користувачів</w:t>
            </w:r>
          </w:p>
        </w:tc>
        <w:tc>
          <w:tcPr>
            <w:tcW w:w="1930" w:type="dxa"/>
          </w:tcPr>
          <w:p w:rsidR="00976B7F" w:rsidRPr="002A0FAF" w:rsidRDefault="00976B7F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середині яких забезпечено безперешкодний доступ користувачам</w:t>
            </w:r>
          </w:p>
        </w:tc>
        <w:tc>
          <w:tcPr>
            <w:tcW w:w="1986" w:type="dxa"/>
          </w:tcPr>
          <w:p w:rsidR="00976B7F" w:rsidRPr="002A0FAF" w:rsidRDefault="00976B7F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обладнані пандусом/ліфтом</w:t>
            </w:r>
          </w:p>
        </w:tc>
        <w:tc>
          <w:tcPr>
            <w:tcW w:w="2012" w:type="dxa"/>
          </w:tcPr>
          <w:p w:rsidR="00976B7F" w:rsidRPr="002A0FAF" w:rsidRDefault="00976B7F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потребують встановлення засобів безперешкодного доступу до них</w:t>
            </w:r>
          </w:p>
        </w:tc>
        <w:tc>
          <w:tcPr>
            <w:tcW w:w="1450" w:type="dxa"/>
          </w:tcPr>
          <w:p w:rsidR="00976B7F" w:rsidRPr="002A0FAF" w:rsidRDefault="00976B7F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потребують встановлення засобів безперешкодного доступу в середині них</w:t>
            </w:r>
          </w:p>
        </w:tc>
      </w:tr>
      <w:tr w:rsidR="00976B7F" w:rsidRPr="002A0FAF" w:rsidTr="00976B7F">
        <w:tc>
          <w:tcPr>
            <w:tcW w:w="2376" w:type="dxa"/>
          </w:tcPr>
          <w:p w:rsidR="00976B7F" w:rsidRPr="002A0FAF" w:rsidRDefault="00976B7F" w:rsidP="002139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Публічні бібліотеки, всього</w:t>
            </w:r>
          </w:p>
          <w:p w:rsidR="00976B7F" w:rsidRPr="002A0FAF" w:rsidRDefault="00976B7F" w:rsidP="002139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1470" w:type="dxa"/>
          </w:tcPr>
          <w:p w:rsidR="00976B7F" w:rsidRPr="002A0FAF" w:rsidRDefault="00976B7F" w:rsidP="00213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660</w:t>
            </w:r>
          </w:p>
        </w:tc>
        <w:tc>
          <w:tcPr>
            <w:tcW w:w="1932" w:type="dxa"/>
          </w:tcPr>
          <w:p w:rsidR="00976B7F" w:rsidRPr="002A0FAF" w:rsidRDefault="008A0E0E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395</w:t>
            </w:r>
          </w:p>
        </w:tc>
        <w:tc>
          <w:tcPr>
            <w:tcW w:w="1930" w:type="dxa"/>
          </w:tcPr>
          <w:p w:rsidR="00976B7F" w:rsidRPr="002A0FAF" w:rsidRDefault="00A85B89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390</w:t>
            </w:r>
          </w:p>
        </w:tc>
        <w:tc>
          <w:tcPr>
            <w:tcW w:w="1986" w:type="dxa"/>
          </w:tcPr>
          <w:p w:rsidR="00976B7F" w:rsidRPr="002A0FAF" w:rsidRDefault="007F69FD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</w:t>
            </w:r>
          </w:p>
        </w:tc>
        <w:tc>
          <w:tcPr>
            <w:tcW w:w="2012" w:type="dxa"/>
          </w:tcPr>
          <w:p w:rsidR="00976B7F" w:rsidRPr="002A0FAF" w:rsidRDefault="007F69FD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</w:t>
            </w:r>
          </w:p>
        </w:tc>
        <w:tc>
          <w:tcPr>
            <w:tcW w:w="1450" w:type="dxa"/>
          </w:tcPr>
          <w:p w:rsidR="00976B7F" w:rsidRPr="002A0FAF" w:rsidRDefault="00234665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</w:t>
            </w:r>
          </w:p>
        </w:tc>
      </w:tr>
      <w:tr w:rsidR="00976B7F" w:rsidRPr="002A0FAF" w:rsidTr="00976B7F">
        <w:tc>
          <w:tcPr>
            <w:tcW w:w="2376" w:type="dxa"/>
          </w:tcPr>
          <w:p w:rsidR="00976B7F" w:rsidRPr="002A0FAF" w:rsidRDefault="00976B7F" w:rsidP="004517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дітей </w:t>
            </w:r>
          </w:p>
        </w:tc>
        <w:tc>
          <w:tcPr>
            <w:tcW w:w="1470" w:type="dxa"/>
          </w:tcPr>
          <w:p w:rsidR="00976B7F" w:rsidRPr="002A0FAF" w:rsidRDefault="00976B7F" w:rsidP="00451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932" w:type="dxa"/>
          </w:tcPr>
          <w:p w:rsidR="00976B7F" w:rsidRPr="002A0FAF" w:rsidRDefault="008A0E0E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930" w:type="dxa"/>
          </w:tcPr>
          <w:p w:rsidR="00976B7F" w:rsidRPr="002A0FAF" w:rsidRDefault="00A85B89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986" w:type="dxa"/>
          </w:tcPr>
          <w:p w:rsidR="00976B7F" w:rsidRPr="002A0FAF" w:rsidRDefault="007F69FD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012" w:type="dxa"/>
          </w:tcPr>
          <w:p w:rsidR="00976B7F" w:rsidRPr="002A0FAF" w:rsidRDefault="007F69FD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450" w:type="dxa"/>
          </w:tcPr>
          <w:p w:rsidR="00976B7F" w:rsidRPr="002A0FAF" w:rsidRDefault="00234665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976B7F" w:rsidRPr="002A0FAF" w:rsidTr="00976B7F">
        <w:tc>
          <w:tcPr>
            <w:tcW w:w="2376" w:type="dxa"/>
          </w:tcPr>
          <w:p w:rsidR="00976B7F" w:rsidRPr="002A0FAF" w:rsidRDefault="00976B7F" w:rsidP="005924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юнацтва</w:t>
            </w:r>
          </w:p>
        </w:tc>
        <w:tc>
          <w:tcPr>
            <w:tcW w:w="1470" w:type="dxa"/>
          </w:tcPr>
          <w:p w:rsidR="00976B7F" w:rsidRPr="002A0FAF" w:rsidRDefault="00976B7F" w:rsidP="002A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32" w:type="dxa"/>
          </w:tcPr>
          <w:p w:rsidR="00976B7F" w:rsidRPr="002A0FAF" w:rsidRDefault="008A0E0E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30" w:type="dxa"/>
          </w:tcPr>
          <w:p w:rsidR="00976B7F" w:rsidRPr="002A0FAF" w:rsidRDefault="00A85B89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6" w:type="dxa"/>
          </w:tcPr>
          <w:p w:rsidR="00976B7F" w:rsidRPr="002A0FAF" w:rsidRDefault="007F69FD" w:rsidP="007F6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012" w:type="dxa"/>
          </w:tcPr>
          <w:p w:rsidR="00976B7F" w:rsidRPr="002A0FAF" w:rsidRDefault="007F69FD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50" w:type="dxa"/>
          </w:tcPr>
          <w:p w:rsidR="00976B7F" w:rsidRPr="002A0FAF" w:rsidRDefault="00234665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76B7F" w:rsidRPr="002A0FAF" w:rsidTr="00976B7F">
        <w:tc>
          <w:tcPr>
            <w:tcW w:w="2376" w:type="dxa"/>
          </w:tcPr>
          <w:p w:rsidR="00976B7F" w:rsidRPr="002A0FAF" w:rsidRDefault="00976B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міські, селищні (селища міського типу)</w:t>
            </w:r>
          </w:p>
        </w:tc>
        <w:tc>
          <w:tcPr>
            <w:tcW w:w="1470" w:type="dxa"/>
          </w:tcPr>
          <w:p w:rsidR="00976B7F" w:rsidRPr="002A0FAF" w:rsidRDefault="00976B7F" w:rsidP="002A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</w:t>
            </w:r>
          </w:p>
        </w:tc>
        <w:tc>
          <w:tcPr>
            <w:tcW w:w="1932" w:type="dxa"/>
          </w:tcPr>
          <w:p w:rsidR="00976B7F" w:rsidRPr="002A0FAF" w:rsidRDefault="00A85B89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930" w:type="dxa"/>
          </w:tcPr>
          <w:p w:rsidR="00976B7F" w:rsidRPr="002A0FAF" w:rsidRDefault="007F69FD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986" w:type="dxa"/>
          </w:tcPr>
          <w:p w:rsidR="00976B7F" w:rsidRPr="002A0FAF" w:rsidRDefault="007F69FD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012" w:type="dxa"/>
          </w:tcPr>
          <w:p w:rsidR="00976B7F" w:rsidRPr="002A0FAF" w:rsidRDefault="007F69FD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50" w:type="dxa"/>
          </w:tcPr>
          <w:p w:rsidR="00976B7F" w:rsidRPr="002A0FAF" w:rsidRDefault="00234665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976B7F" w:rsidRPr="002A0FAF" w:rsidTr="00976B7F">
        <w:tc>
          <w:tcPr>
            <w:tcW w:w="2376" w:type="dxa"/>
          </w:tcPr>
          <w:p w:rsidR="00976B7F" w:rsidRPr="002A0FAF" w:rsidRDefault="00976B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селищні, сільські</w:t>
            </w:r>
          </w:p>
        </w:tc>
        <w:tc>
          <w:tcPr>
            <w:tcW w:w="1470" w:type="dxa"/>
          </w:tcPr>
          <w:p w:rsidR="00976B7F" w:rsidRPr="002A0FAF" w:rsidRDefault="00976B7F" w:rsidP="002A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</w:t>
            </w:r>
          </w:p>
        </w:tc>
        <w:tc>
          <w:tcPr>
            <w:tcW w:w="1932" w:type="dxa"/>
          </w:tcPr>
          <w:p w:rsidR="00976B7F" w:rsidRPr="002A0FAF" w:rsidRDefault="008A0E0E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309</w:t>
            </w:r>
          </w:p>
        </w:tc>
        <w:tc>
          <w:tcPr>
            <w:tcW w:w="1930" w:type="dxa"/>
          </w:tcPr>
          <w:p w:rsidR="00976B7F" w:rsidRPr="002A0FAF" w:rsidRDefault="00A85B89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311</w:t>
            </w:r>
          </w:p>
        </w:tc>
        <w:tc>
          <w:tcPr>
            <w:tcW w:w="1986" w:type="dxa"/>
          </w:tcPr>
          <w:p w:rsidR="00976B7F" w:rsidRPr="002A0FAF" w:rsidRDefault="007F69FD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</w:t>
            </w:r>
          </w:p>
        </w:tc>
        <w:tc>
          <w:tcPr>
            <w:tcW w:w="2012" w:type="dxa"/>
          </w:tcPr>
          <w:p w:rsidR="00976B7F" w:rsidRPr="002A0FAF" w:rsidRDefault="007F69FD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1450" w:type="dxa"/>
          </w:tcPr>
          <w:p w:rsidR="00976B7F" w:rsidRPr="002A0FAF" w:rsidRDefault="00234665" w:rsidP="008A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</w:t>
            </w:r>
          </w:p>
        </w:tc>
      </w:tr>
    </w:tbl>
    <w:p w:rsidR="001C13D6" w:rsidRDefault="001C13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3C0B" w:rsidRPr="007F69FD" w:rsidRDefault="007F69F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69FD">
        <w:rPr>
          <w:rFonts w:ascii="Times New Roman" w:hAnsi="Times New Roman" w:cs="Times New Roman"/>
          <w:sz w:val="24"/>
          <w:szCs w:val="24"/>
          <w:lang w:val="uk-UA"/>
        </w:rPr>
        <w:t xml:space="preserve">Примітка. </w:t>
      </w:r>
      <w:r w:rsidR="00213C0B" w:rsidRPr="007F69FD">
        <w:rPr>
          <w:rFonts w:ascii="Times New Roman" w:hAnsi="Times New Roman" w:cs="Times New Roman"/>
          <w:sz w:val="24"/>
          <w:szCs w:val="24"/>
          <w:lang w:val="uk-UA"/>
        </w:rPr>
        <w:t>Інформація за даними Зведен</w:t>
      </w:r>
      <w:r w:rsidRPr="007F69FD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213C0B" w:rsidRPr="007F6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69FD">
        <w:rPr>
          <w:rFonts w:ascii="Times New Roman" w:hAnsi="Times New Roman" w:cs="Times New Roman"/>
          <w:sz w:val="24"/>
          <w:szCs w:val="24"/>
          <w:lang w:val="uk-UA"/>
        </w:rPr>
        <w:t xml:space="preserve">звіту про діяльність публічних </w:t>
      </w:r>
      <w:r w:rsidR="00213C0B" w:rsidRPr="007F69FD">
        <w:rPr>
          <w:rFonts w:ascii="Times New Roman" w:hAnsi="Times New Roman" w:cs="Times New Roman"/>
          <w:sz w:val="24"/>
          <w:szCs w:val="24"/>
          <w:lang w:val="uk-UA"/>
        </w:rPr>
        <w:t xml:space="preserve">бібліотек </w:t>
      </w:r>
      <w:r w:rsidRPr="007F69FD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</w:t>
      </w:r>
      <w:r w:rsidR="00213C0B" w:rsidRPr="007F69FD">
        <w:rPr>
          <w:rFonts w:ascii="Times New Roman" w:hAnsi="Times New Roman" w:cs="Times New Roman"/>
          <w:sz w:val="24"/>
          <w:szCs w:val="24"/>
          <w:lang w:val="uk-UA"/>
        </w:rPr>
        <w:t>за 202</w:t>
      </w:r>
      <w:r w:rsidRPr="007F69F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13C0B" w:rsidRPr="007F69FD">
        <w:rPr>
          <w:rFonts w:ascii="Times New Roman" w:hAnsi="Times New Roman" w:cs="Times New Roman"/>
          <w:sz w:val="24"/>
          <w:szCs w:val="24"/>
          <w:lang w:val="uk-UA"/>
        </w:rPr>
        <w:t xml:space="preserve"> рік. Форма №</w:t>
      </w:r>
      <w:r w:rsidRPr="007F69F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13C0B" w:rsidRPr="007F69F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F69FD">
        <w:rPr>
          <w:rFonts w:ascii="Times New Roman" w:hAnsi="Times New Roman" w:cs="Times New Roman"/>
          <w:sz w:val="24"/>
          <w:szCs w:val="24"/>
          <w:lang w:val="uk-UA"/>
        </w:rPr>
        <w:t>НК (зведена) (річна)</w:t>
      </w:r>
    </w:p>
    <w:sectPr w:rsidR="00213C0B" w:rsidRPr="007F69FD" w:rsidSect="007C5C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C5CE6"/>
    <w:rsid w:val="001A0380"/>
    <w:rsid w:val="001C13D6"/>
    <w:rsid w:val="00213C0B"/>
    <w:rsid w:val="00234665"/>
    <w:rsid w:val="002A0FAF"/>
    <w:rsid w:val="0056374A"/>
    <w:rsid w:val="007C5CE6"/>
    <w:rsid w:val="007F69FD"/>
    <w:rsid w:val="008A0E0E"/>
    <w:rsid w:val="00976B7F"/>
    <w:rsid w:val="00A369F7"/>
    <w:rsid w:val="00A85B89"/>
    <w:rsid w:val="00F2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D6"/>
  </w:style>
  <w:style w:type="paragraph" w:styleId="3">
    <w:name w:val="heading 3"/>
    <w:basedOn w:val="a"/>
    <w:link w:val="30"/>
    <w:uiPriority w:val="9"/>
    <w:qFormat/>
    <w:rsid w:val="002A0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0FAF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2A0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2024-03-19T08:45:00Z</dcterms:created>
  <dcterms:modified xsi:type="dcterms:W3CDTF">2024-03-19T13:47:00Z</dcterms:modified>
</cp:coreProperties>
</file>